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EC" w:rsidRDefault="005D485C">
      <w:pPr>
        <w:jc w:val="both"/>
        <w:rPr>
          <w:rFonts w:ascii="Arial Narrow" w:hAnsi="Arial Narrow" w:cs="Arial"/>
          <w:sz w:val="22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-262890</wp:posOffset>
            </wp:positionH>
            <wp:positionV relativeFrom="paragraph">
              <wp:posOffset>-657225</wp:posOffset>
            </wp:positionV>
            <wp:extent cx="1304925" cy="1400175"/>
            <wp:effectExtent l="19050" t="0" r="9525" b="0"/>
            <wp:wrapTight wrapText="bothSides">
              <wp:wrapPolygon edited="0">
                <wp:start x="-315" y="0"/>
                <wp:lineTo x="-315" y="21453"/>
                <wp:lineTo x="21758" y="21453"/>
                <wp:lineTo x="21758" y="0"/>
                <wp:lineTo x="-315" y="0"/>
              </wp:wrapPolygon>
            </wp:wrapTight>
            <wp:docPr id="2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1727835</wp:posOffset>
            </wp:positionH>
            <wp:positionV relativeFrom="paragraph">
              <wp:posOffset>-409575</wp:posOffset>
            </wp:positionV>
            <wp:extent cx="1865630" cy="914400"/>
            <wp:effectExtent l="19050" t="0" r="1270" b="0"/>
            <wp:wrapTight wrapText="bothSides">
              <wp:wrapPolygon edited="0">
                <wp:start x="-221" y="0"/>
                <wp:lineTo x="-221" y="21150"/>
                <wp:lineTo x="21615" y="21150"/>
                <wp:lineTo x="21615" y="0"/>
                <wp:lineTo x="-221" y="0"/>
              </wp:wrapPolygon>
            </wp:wrapTight>
            <wp:docPr id="3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3844290</wp:posOffset>
            </wp:positionH>
            <wp:positionV relativeFrom="paragraph">
              <wp:posOffset>-333375</wp:posOffset>
            </wp:positionV>
            <wp:extent cx="2931160" cy="723900"/>
            <wp:effectExtent l="19050" t="0" r="2540" b="0"/>
            <wp:wrapTight wrapText="bothSides">
              <wp:wrapPolygon edited="0">
                <wp:start x="-140" y="0"/>
                <wp:lineTo x="-140" y="21032"/>
                <wp:lineTo x="21619" y="21032"/>
                <wp:lineTo x="21619" y="0"/>
                <wp:lineTo x="-140" y="0"/>
              </wp:wrapPolygon>
            </wp:wrapTight>
            <wp:docPr id="4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6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06EC" w:rsidRDefault="00FC06EC" w:rsidP="00387CB0">
      <w:pPr>
        <w:ind w:left="2832"/>
        <w:rPr>
          <w:rFonts w:ascii="Arial Narrow" w:hAnsi="Arial Narrow"/>
          <w:b/>
          <w:bCs/>
          <w:sz w:val="28"/>
          <w:szCs w:val="28"/>
        </w:rPr>
      </w:pPr>
    </w:p>
    <w:p w:rsidR="00FC06EC" w:rsidRDefault="00FC06EC">
      <w:pPr>
        <w:ind w:left="1416" w:firstLine="708"/>
        <w:jc w:val="center"/>
        <w:rPr>
          <w:rFonts w:ascii="Arial Narrow" w:hAnsi="Arial Narrow"/>
          <w:b/>
          <w:bCs/>
          <w:sz w:val="28"/>
          <w:szCs w:val="28"/>
        </w:rPr>
      </w:pPr>
    </w:p>
    <w:p w:rsidR="00FC06EC" w:rsidRDefault="00FC06EC" w:rsidP="00C32B1D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:rsidR="00FC06EC" w:rsidRPr="00C32B1D" w:rsidRDefault="00FC06EC" w:rsidP="00053A48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C32B1D">
        <w:rPr>
          <w:rFonts w:ascii="Arial Narrow" w:hAnsi="Arial Narrow"/>
          <w:b/>
          <w:bCs/>
          <w:sz w:val="32"/>
          <w:szCs w:val="32"/>
        </w:rPr>
        <w:t xml:space="preserve">Observatoire le Cerf </w:t>
      </w:r>
    </w:p>
    <w:p w:rsidR="00FC06EC" w:rsidRPr="00C32B1D" w:rsidRDefault="00FC06EC" w:rsidP="00053A48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C32B1D">
        <w:rPr>
          <w:rFonts w:ascii="Arial Narrow" w:hAnsi="Arial Narrow"/>
          <w:b/>
          <w:bCs/>
          <w:sz w:val="32"/>
          <w:szCs w:val="32"/>
        </w:rPr>
        <w:t>sur le Massif Jurassien</w:t>
      </w:r>
    </w:p>
    <w:p w:rsidR="00FC06EC" w:rsidRDefault="00FC06EC" w:rsidP="00C32B1D">
      <w:pPr>
        <w:pBdr>
          <w:bottom w:val="single" w:sz="4" w:space="0" w:color="auto"/>
        </w:pBdr>
        <w:jc w:val="both"/>
        <w:rPr>
          <w:rFonts w:ascii="Arial Narrow" w:hAnsi="Arial Narrow" w:cs="Arial"/>
          <w:sz w:val="22"/>
        </w:rPr>
      </w:pPr>
    </w:p>
    <w:p w:rsidR="00FC06EC" w:rsidRDefault="00FC06EC">
      <w:pPr>
        <w:pBdr>
          <w:bottom w:val="single" w:sz="4" w:space="0" w:color="auto"/>
        </w:pBdr>
        <w:jc w:val="both"/>
        <w:rPr>
          <w:rFonts w:ascii="Arial Narrow" w:hAnsi="Arial Narrow" w:cs="Arial"/>
          <w:sz w:val="22"/>
        </w:rPr>
      </w:pPr>
    </w:p>
    <w:p w:rsidR="00FC06EC" w:rsidRDefault="00FC06EC">
      <w:pPr>
        <w:jc w:val="both"/>
        <w:rPr>
          <w:rFonts w:ascii="Arial" w:hAnsi="Arial" w:cs="Arial"/>
          <w:b/>
          <w:sz w:val="22"/>
        </w:rPr>
      </w:pPr>
    </w:p>
    <w:p w:rsidR="00FC06EC" w:rsidRDefault="00FC06EC" w:rsidP="00DB74C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4D3230">
        <w:rPr>
          <w:rFonts w:ascii="Arial" w:hAnsi="Arial" w:cs="Arial"/>
          <w:b/>
        </w:rPr>
        <w:t xml:space="preserve">ompte rendu de la réunion du </w:t>
      </w:r>
    </w:p>
    <w:p w:rsidR="00FC06EC" w:rsidRDefault="00FC06EC" w:rsidP="00DB74C1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organisée</w:t>
      </w:r>
      <w:proofErr w:type="gramEnd"/>
      <w:r>
        <w:rPr>
          <w:rFonts w:ascii="Arial" w:hAnsi="Arial" w:cs="Arial"/>
          <w:b/>
        </w:rPr>
        <w:t xml:space="preserve"> à </w:t>
      </w:r>
    </w:p>
    <w:p w:rsidR="00FC06EC" w:rsidRDefault="004D3230" w:rsidP="004D32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à    (</w:t>
      </w:r>
      <w:proofErr w:type="spellStart"/>
      <w:proofErr w:type="gramStart"/>
      <w:r>
        <w:rPr>
          <w:rFonts w:ascii="Arial" w:hAnsi="Arial" w:cs="Arial"/>
          <w:b/>
        </w:rPr>
        <w:t>dept</w:t>
      </w:r>
      <w:proofErr w:type="spellEnd"/>
      <w:r>
        <w:rPr>
          <w:rFonts w:ascii="Arial" w:hAnsi="Arial" w:cs="Arial"/>
          <w:b/>
        </w:rPr>
        <w:t xml:space="preserve"> </w:t>
      </w:r>
      <w:r w:rsidR="00FC06EC">
        <w:rPr>
          <w:rFonts w:ascii="Arial" w:hAnsi="Arial" w:cs="Arial"/>
          <w:b/>
        </w:rPr>
        <w:t>)</w:t>
      </w:r>
      <w:proofErr w:type="gramEnd"/>
      <w:r w:rsidR="00FC06EC">
        <w:rPr>
          <w:rFonts w:ascii="Arial" w:hAnsi="Arial" w:cs="Arial"/>
          <w:b/>
        </w:rPr>
        <w:t xml:space="preserve"> de </w:t>
      </w:r>
      <w:r>
        <w:rPr>
          <w:rFonts w:ascii="Arial" w:hAnsi="Arial" w:cs="Arial"/>
          <w:b/>
        </w:rPr>
        <w:t xml:space="preserve">   h à   </w:t>
      </w:r>
      <w:r w:rsidR="00FC06EC">
        <w:rPr>
          <w:rFonts w:ascii="Arial" w:hAnsi="Arial" w:cs="Arial"/>
          <w:b/>
        </w:rPr>
        <w:t xml:space="preserve">h </w:t>
      </w:r>
    </w:p>
    <w:p w:rsidR="00FC06EC" w:rsidRDefault="00FC06EC">
      <w:pPr>
        <w:pBdr>
          <w:bottom w:val="single" w:sz="4" w:space="1" w:color="auto"/>
        </w:pBdr>
        <w:jc w:val="both"/>
        <w:rPr>
          <w:rFonts w:ascii="Arial" w:hAnsi="Arial" w:cs="Arial"/>
          <w:b/>
          <w:u w:val="single"/>
        </w:rPr>
      </w:pPr>
    </w:p>
    <w:p w:rsidR="00FC06EC" w:rsidRDefault="00FC06EC">
      <w:pPr>
        <w:jc w:val="both"/>
        <w:rPr>
          <w:rFonts w:ascii="Arial" w:hAnsi="Arial" w:cs="Arial"/>
        </w:rPr>
      </w:pPr>
    </w:p>
    <w:p w:rsidR="00FC06EC" w:rsidRDefault="00FC06EC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Liste des Participants :</w:t>
      </w:r>
    </w:p>
    <w:p w:rsidR="00FC06EC" w:rsidRDefault="00FC06EC">
      <w:pPr>
        <w:jc w:val="both"/>
        <w:rPr>
          <w:rFonts w:ascii="Arial" w:hAnsi="Arial" w:cs="Arial"/>
        </w:rPr>
      </w:pPr>
    </w:p>
    <w:tbl>
      <w:tblPr>
        <w:tblW w:w="9958" w:type="dxa"/>
        <w:jc w:val="center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10"/>
        <w:gridCol w:w="1620"/>
        <w:gridCol w:w="6928"/>
      </w:tblGrid>
      <w:tr w:rsidR="00FC06EC" w:rsidTr="00782976">
        <w:trPr>
          <w:trHeight w:val="268"/>
          <w:jc w:val="center"/>
        </w:trPr>
        <w:tc>
          <w:tcPr>
            <w:tcW w:w="1410" w:type="dxa"/>
            <w:shd w:val="clear" w:color="auto" w:fill="E0E0E0"/>
          </w:tcPr>
          <w:p w:rsidR="00FC06EC" w:rsidRDefault="00FC06E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</w:t>
            </w:r>
          </w:p>
        </w:tc>
        <w:tc>
          <w:tcPr>
            <w:tcW w:w="1620" w:type="dxa"/>
            <w:shd w:val="clear" w:color="auto" w:fill="E0E0E0"/>
          </w:tcPr>
          <w:p w:rsidR="00FC06EC" w:rsidRDefault="00FC06E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Prénom</w:t>
            </w:r>
          </w:p>
        </w:tc>
        <w:tc>
          <w:tcPr>
            <w:tcW w:w="6928" w:type="dxa"/>
            <w:shd w:val="clear" w:color="auto" w:fill="E0E0E0"/>
          </w:tcPr>
          <w:p w:rsidR="00FC06EC" w:rsidRDefault="00FC06EC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Organisme</w:t>
            </w:r>
          </w:p>
        </w:tc>
      </w:tr>
      <w:tr w:rsidR="00FC06EC" w:rsidTr="00782976">
        <w:trPr>
          <w:trHeight w:val="252"/>
          <w:jc w:val="center"/>
        </w:trPr>
        <w:tc>
          <w:tcPr>
            <w:tcW w:w="141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smallCaps/>
                <w:lang w:val="fr-CH"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lang w:val="de-CH"/>
              </w:rPr>
            </w:pPr>
          </w:p>
        </w:tc>
        <w:tc>
          <w:tcPr>
            <w:tcW w:w="6928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68"/>
          <w:jc w:val="center"/>
        </w:trPr>
        <w:tc>
          <w:tcPr>
            <w:tcW w:w="141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6928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52"/>
          <w:jc w:val="center"/>
        </w:trPr>
        <w:tc>
          <w:tcPr>
            <w:tcW w:w="141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smallCaps/>
                <w:lang w:val="fr-CH"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lang w:val="de-CH"/>
              </w:rPr>
            </w:pPr>
          </w:p>
        </w:tc>
        <w:tc>
          <w:tcPr>
            <w:tcW w:w="6928" w:type="dxa"/>
            <w:vAlign w:val="center"/>
          </w:tcPr>
          <w:p w:rsidR="00FC06EC" w:rsidRDefault="00FC06EC" w:rsidP="00A75676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68"/>
          <w:jc w:val="center"/>
        </w:trPr>
        <w:tc>
          <w:tcPr>
            <w:tcW w:w="141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6928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68"/>
          <w:jc w:val="center"/>
        </w:trPr>
        <w:tc>
          <w:tcPr>
            <w:tcW w:w="141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6928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68"/>
          <w:jc w:val="center"/>
        </w:trPr>
        <w:tc>
          <w:tcPr>
            <w:tcW w:w="1410" w:type="dxa"/>
            <w:vAlign w:val="center"/>
          </w:tcPr>
          <w:p w:rsidR="00FC06EC" w:rsidRDefault="00FC06EC" w:rsidP="00782976">
            <w:pPr>
              <w:spacing w:before="20" w:after="2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6928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68"/>
          <w:jc w:val="center"/>
        </w:trPr>
        <w:tc>
          <w:tcPr>
            <w:tcW w:w="1410" w:type="dxa"/>
            <w:vAlign w:val="center"/>
          </w:tcPr>
          <w:p w:rsidR="00FC06EC" w:rsidRDefault="00FC06EC" w:rsidP="00782976">
            <w:pPr>
              <w:spacing w:before="20" w:after="2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6928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52"/>
          <w:jc w:val="center"/>
        </w:trPr>
        <w:tc>
          <w:tcPr>
            <w:tcW w:w="141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smallCaps/>
                <w:lang w:val="fr-CH"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lang w:val="de-CH"/>
              </w:rPr>
            </w:pPr>
          </w:p>
        </w:tc>
        <w:tc>
          <w:tcPr>
            <w:tcW w:w="6928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68"/>
          <w:jc w:val="center"/>
        </w:trPr>
        <w:tc>
          <w:tcPr>
            <w:tcW w:w="141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6928" w:type="dxa"/>
            <w:vAlign w:val="center"/>
          </w:tcPr>
          <w:p w:rsidR="00FC06EC" w:rsidRDefault="00FC06EC" w:rsidP="00846161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68"/>
          <w:jc w:val="center"/>
        </w:trPr>
        <w:tc>
          <w:tcPr>
            <w:tcW w:w="1410" w:type="dxa"/>
            <w:vAlign w:val="center"/>
          </w:tcPr>
          <w:p w:rsidR="00FC06EC" w:rsidRDefault="00FC06EC" w:rsidP="00782976">
            <w:pPr>
              <w:spacing w:before="20" w:after="2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6928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68"/>
          <w:jc w:val="center"/>
        </w:trPr>
        <w:tc>
          <w:tcPr>
            <w:tcW w:w="141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6928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68"/>
          <w:jc w:val="center"/>
        </w:trPr>
        <w:tc>
          <w:tcPr>
            <w:tcW w:w="141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6928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782976">
        <w:trPr>
          <w:trHeight w:val="268"/>
          <w:jc w:val="center"/>
        </w:trPr>
        <w:tc>
          <w:tcPr>
            <w:tcW w:w="1410" w:type="dxa"/>
            <w:vAlign w:val="center"/>
          </w:tcPr>
          <w:p w:rsidR="00FC06EC" w:rsidRDefault="00FC06EC" w:rsidP="00782976">
            <w:pPr>
              <w:spacing w:before="20" w:after="2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1620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  <w:tc>
          <w:tcPr>
            <w:tcW w:w="6928" w:type="dxa"/>
            <w:vAlign w:val="center"/>
          </w:tcPr>
          <w:p w:rsidR="00FC06EC" w:rsidRDefault="00FC06EC">
            <w:pPr>
              <w:spacing w:before="20" w:after="20"/>
              <w:jc w:val="both"/>
              <w:rPr>
                <w:rFonts w:ascii="Arial" w:hAnsi="Arial" w:cs="Arial"/>
              </w:rPr>
            </w:pPr>
          </w:p>
        </w:tc>
      </w:tr>
      <w:tr w:rsidR="00FC06EC" w:rsidTr="00194154">
        <w:trPr>
          <w:trHeight w:val="268"/>
          <w:jc w:val="center"/>
        </w:trPr>
        <w:tc>
          <w:tcPr>
            <w:tcW w:w="9958" w:type="dxa"/>
            <w:gridSpan w:val="3"/>
            <w:vAlign w:val="center"/>
          </w:tcPr>
          <w:p w:rsidR="00FC06EC" w:rsidRDefault="00FC06EC" w:rsidP="004D3230">
            <w:pPr>
              <w:spacing w:before="20" w:after="2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mallCaps/>
                <w:sz w:val="22"/>
              </w:rPr>
              <w:t>Excusés</w:t>
            </w:r>
            <w:proofErr w:type="gramEnd"/>
            <w:r>
              <w:rPr>
                <w:rFonts w:ascii="Arial" w:hAnsi="Arial" w:cs="Arial"/>
                <w:smallCaps/>
                <w:sz w:val="22"/>
              </w:rPr>
              <w:t xml:space="preserve"> : </w:t>
            </w:r>
          </w:p>
        </w:tc>
      </w:tr>
    </w:tbl>
    <w:p w:rsidR="00FC06EC" w:rsidRDefault="00FC06EC" w:rsidP="005464A0"/>
    <w:p w:rsidR="00FC06EC" w:rsidRDefault="00FC06EC" w:rsidP="004F1B86"/>
    <w:p w:rsidR="00FC06EC" w:rsidRDefault="00FC06EC" w:rsidP="00F91A39">
      <w:pPr>
        <w:jc w:val="both"/>
      </w:pPr>
    </w:p>
    <w:p w:rsidR="004D3230" w:rsidRDefault="004D3230" w:rsidP="00F91A39">
      <w:pPr>
        <w:jc w:val="both"/>
      </w:pPr>
    </w:p>
    <w:p w:rsidR="004D3230" w:rsidRDefault="004D3230" w:rsidP="00F91A39">
      <w:pPr>
        <w:jc w:val="both"/>
      </w:pPr>
    </w:p>
    <w:p w:rsidR="004D3230" w:rsidRDefault="004D3230" w:rsidP="00F91A39">
      <w:pPr>
        <w:jc w:val="both"/>
      </w:pPr>
    </w:p>
    <w:p w:rsidR="004D3230" w:rsidRDefault="004D3230" w:rsidP="00F91A39">
      <w:pPr>
        <w:jc w:val="both"/>
      </w:pPr>
    </w:p>
    <w:p w:rsidR="004D3230" w:rsidRDefault="004D3230" w:rsidP="00F91A39">
      <w:pPr>
        <w:jc w:val="both"/>
      </w:pPr>
    </w:p>
    <w:p w:rsidR="00FC06EC" w:rsidRDefault="00FC06EC" w:rsidP="00F91A39">
      <w:pPr>
        <w:jc w:val="both"/>
      </w:pPr>
    </w:p>
    <w:p w:rsidR="00FC06EC" w:rsidRDefault="00FC06E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le compte rendu,</w:t>
      </w:r>
    </w:p>
    <w:p w:rsidR="00FC06EC" w:rsidRDefault="004D323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proofErr w:type="gramStart"/>
      <w:r>
        <w:rPr>
          <w:rFonts w:ascii="Arial" w:hAnsi="Arial" w:cs="Arial"/>
          <w:sz w:val="22"/>
          <w:szCs w:val="22"/>
        </w:rPr>
        <w:t>nom</w:t>
      </w:r>
      <w:proofErr w:type="gramEnd"/>
      <w:r>
        <w:rPr>
          <w:rFonts w:ascii="Arial" w:hAnsi="Arial" w:cs="Arial"/>
          <w:sz w:val="22"/>
          <w:szCs w:val="22"/>
        </w:rPr>
        <w:t xml:space="preserve"> du rédacteur)</w:t>
      </w:r>
    </w:p>
    <w:p w:rsidR="00FC06EC" w:rsidRDefault="00FC06EC" w:rsidP="00DB74C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</w:t>
      </w:r>
    </w:p>
    <w:p w:rsidR="00FC06EC" w:rsidRDefault="00FC06EC" w:rsidP="00DB74C1">
      <w:pPr>
        <w:jc w:val="right"/>
        <w:rPr>
          <w:rFonts w:ascii="Arial" w:hAnsi="Arial" w:cs="Arial"/>
          <w:sz w:val="22"/>
          <w:szCs w:val="22"/>
        </w:rPr>
      </w:pPr>
    </w:p>
    <w:p w:rsidR="00FC06EC" w:rsidRDefault="00FC06EC" w:rsidP="00DB74C1">
      <w:pPr>
        <w:jc w:val="right"/>
        <w:rPr>
          <w:rFonts w:ascii="Arial" w:hAnsi="Arial" w:cs="Arial"/>
          <w:sz w:val="22"/>
          <w:szCs w:val="22"/>
        </w:rPr>
      </w:pPr>
    </w:p>
    <w:p w:rsidR="00FC06EC" w:rsidRDefault="00FC06EC" w:rsidP="00DB74C1">
      <w:pPr>
        <w:jc w:val="right"/>
        <w:rPr>
          <w:rFonts w:ascii="Arial" w:hAnsi="Arial" w:cs="Arial"/>
          <w:sz w:val="22"/>
          <w:szCs w:val="22"/>
        </w:rPr>
      </w:pPr>
    </w:p>
    <w:sectPr w:rsidR="00FC06EC" w:rsidSect="00F87C54">
      <w:footerReference w:type="default" r:id="rId10"/>
      <w:pgSz w:w="11906" w:h="16838"/>
      <w:pgMar w:top="1560" w:right="746" w:bottom="125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6EC" w:rsidRDefault="00FC06EC">
      <w:r>
        <w:separator/>
      </w:r>
    </w:p>
  </w:endnote>
  <w:endnote w:type="continuationSeparator" w:id="0">
    <w:p w:rsidR="00FC06EC" w:rsidRDefault="00FC0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EC" w:rsidRDefault="00FC06EC" w:rsidP="00C31820">
    <w:pPr>
      <w:pStyle w:val="Pieddepage"/>
      <w:pBdr>
        <w:top w:val="single" w:sz="4" w:space="3" w:color="auto"/>
      </w:pBdr>
      <w:tabs>
        <w:tab w:val="clear" w:pos="4536"/>
        <w:tab w:val="clear" w:pos="9072"/>
        <w:tab w:val="center" w:pos="4860"/>
        <w:tab w:val="right" w:pos="954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INTERREG IV Observatoire Le Cerf sur le Massif Jurassien – compte rendu du</w:t>
    </w:r>
    <w:r w:rsidR="004D3230">
      <w:rPr>
        <w:rFonts w:ascii="Arial" w:hAnsi="Arial" w:cs="Arial"/>
        <w:sz w:val="18"/>
        <w:szCs w:val="18"/>
      </w:rPr>
      <w:t xml:space="preserve">   </w:t>
    </w:r>
    <w:r>
      <w:rPr>
        <w:rFonts w:ascii="Arial" w:hAnsi="Arial" w:cs="Arial"/>
        <w:sz w:val="18"/>
        <w:szCs w:val="18"/>
      </w:rPr>
      <w:tab/>
      <w:t>-</w:t>
    </w:r>
    <w:r>
      <w:rPr>
        <w:rFonts w:ascii="Arial" w:hAnsi="Arial" w:cs="Arial"/>
        <w:b/>
        <w:sz w:val="18"/>
        <w:szCs w:val="18"/>
      </w:rPr>
      <w:t xml:space="preserve"> </w:t>
    </w:r>
    <w:r w:rsidR="00D42503">
      <w:rPr>
        <w:rStyle w:val="Numrodepage"/>
        <w:rFonts w:ascii="Arial" w:hAnsi="Arial" w:cs="Arial"/>
        <w:b/>
        <w:sz w:val="18"/>
        <w:szCs w:val="18"/>
      </w:rPr>
      <w:fldChar w:fldCharType="begin"/>
    </w:r>
    <w:r>
      <w:rPr>
        <w:rStyle w:val="Numrodepage"/>
        <w:rFonts w:ascii="Arial" w:hAnsi="Arial" w:cs="Arial"/>
        <w:b/>
        <w:sz w:val="18"/>
        <w:szCs w:val="18"/>
      </w:rPr>
      <w:instrText xml:space="preserve"> PAGE </w:instrText>
    </w:r>
    <w:r w:rsidR="00D42503">
      <w:rPr>
        <w:rStyle w:val="Numrodepage"/>
        <w:rFonts w:ascii="Arial" w:hAnsi="Arial" w:cs="Arial"/>
        <w:b/>
        <w:sz w:val="18"/>
        <w:szCs w:val="18"/>
      </w:rPr>
      <w:fldChar w:fldCharType="separate"/>
    </w:r>
    <w:r w:rsidR="004D3230">
      <w:rPr>
        <w:rStyle w:val="Numrodepage"/>
        <w:rFonts w:ascii="Arial" w:hAnsi="Arial" w:cs="Arial"/>
        <w:b/>
        <w:noProof/>
        <w:sz w:val="18"/>
        <w:szCs w:val="18"/>
      </w:rPr>
      <w:t>1</w:t>
    </w:r>
    <w:r w:rsidR="00D42503">
      <w:rPr>
        <w:rStyle w:val="Numrodepage"/>
        <w:rFonts w:ascii="Arial" w:hAnsi="Arial" w:cs="Arial"/>
        <w:b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 xml:space="preserve"> -</w:t>
    </w:r>
    <w:r>
      <w:rPr>
        <w:rStyle w:val="Numrodepage"/>
        <w:rFonts w:ascii="Arial" w:hAnsi="Arial" w:cs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6EC" w:rsidRDefault="00FC06EC">
      <w:r>
        <w:separator/>
      </w:r>
    </w:p>
  </w:footnote>
  <w:footnote w:type="continuationSeparator" w:id="0">
    <w:p w:rsidR="00FC06EC" w:rsidRDefault="00FC06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305B"/>
    <w:multiLevelType w:val="hybridMultilevel"/>
    <w:tmpl w:val="A22E556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412C65"/>
    <w:multiLevelType w:val="hybridMultilevel"/>
    <w:tmpl w:val="CB9CCA0E"/>
    <w:lvl w:ilvl="0" w:tplc="F6301E40">
      <w:start w:val="19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">
    <w:nsid w:val="16B4333D"/>
    <w:multiLevelType w:val="hybridMultilevel"/>
    <w:tmpl w:val="704EDCF4"/>
    <w:lvl w:ilvl="0" w:tplc="A5180A9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AE3A1E"/>
    <w:multiLevelType w:val="hybridMultilevel"/>
    <w:tmpl w:val="2DE40440"/>
    <w:lvl w:ilvl="0" w:tplc="6F385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31B3F"/>
    <w:multiLevelType w:val="hybridMultilevel"/>
    <w:tmpl w:val="4ADC56EC"/>
    <w:lvl w:ilvl="0" w:tplc="A880E0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74EE4"/>
    <w:multiLevelType w:val="singleLevel"/>
    <w:tmpl w:val="6F8CF110"/>
    <w:lvl w:ilvl="0">
      <w:start w:val="1250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hAnsi="Times New Roman" w:hint="default"/>
      </w:rPr>
    </w:lvl>
  </w:abstractNum>
  <w:abstractNum w:abstractNumId="6">
    <w:nsid w:val="4A1F5040"/>
    <w:multiLevelType w:val="singleLevel"/>
    <w:tmpl w:val="CC94EC5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7">
    <w:nsid w:val="59AA21B4"/>
    <w:multiLevelType w:val="hybridMultilevel"/>
    <w:tmpl w:val="5A10801C"/>
    <w:lvl w:ilvl="0" w:tplc="525CF75E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71D25BF4"/>
    <w:multiLevelType w:val="hybridMultilevel"/>
    <w:tmpl w:val="CAEA26E2"/>
    <w:lvl w:ilvl="0" w:tplc="085CED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E9230E"/>
    <w:multiLevelType w:val="hybridMultilevel"/>
    <w:tmpl w:val="BEBA631E"/>
    <w:lvl w:ilvl="0" w:tplc="82743CC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38C"/>
    <w:rsid w:val="00040921"/>
    <w:rsid w:val="00051512"/>
    <w:rsid w:val="00053A48"/>
    <w:rsid w:val="00077223"/>
    <w:rsid w:val="00082E03"/>
    <w:rsid w:val="000A2500"/>
    <w:rsid w:val="000F2153"/>
    <w:rsid w:val="000F742E"/>
    <w:rsid w:val="001015D4"/>
    <w:rsid w:val="00176AA0"/>
    <w:rsid w:val="00194154"/>
    <w:rsid w:val="001F3CF0"/>
    <w:rsid w:val="00223BC9"/>
    <w:rsid w:val="002A40D7"/>
    <w:rsid w:val="002B18ED"/>
    <w:rsid w:val="002D7D69"/>
    <w:rsid w:val="002F3CAD"/>
    <w:rsid w:val="00323899"/>
    <w:rsid w:val="00340B6F"/>
    <w:rsid w:val="00364369"/>
    <w:rsid w:val="00387CB0"/>
    <w:rsid w:val="003944F9"/>
    <w:rsid w:val="003A20C0"/>
    <w:rsid w:val="003A7B7D"/>
    <w:rsid w:val="003D77B6"/>
    <w:rsid w:val="00405EB2"/>
    <w:rsid w:val="0042124E"/>
    <w:rsid w:val="00421CBB"/>
    <w:rsid w:val="0042399B"/>
    <w:rsid w:val="00443274"/>
    <w:rsid w:val="004C5B76"/>
    <w:rsid w:val="004D3230"/>
    <w:rsid w:val="004F1B86"/>
    <w:rsid w:val="004F3931"/>
    <w:rsid w:val="005037AF"/>
    <w:rsid w:val="00521562"/>
    <w:rsid w:val="005464A0"/>
    <w:rsid w:val="00570644"/>
    <w:rsid w:val="005D01F9"/>
    <w:rsid w:val="005D485C"/>
    <w:rsid w:val="005E1BF5"/>
    <w:rsid w:val="00631343"/>
    <w:rsid w:val="006332E8"/>
    <w:rsid w:val="00637089"/>
    <w:rsid w:val="00672D6B"/>
    <w:rsid w:val="006A3603"/>
    <w:rsid w:val="006B70A8"/>
    <w:rsid w:val="006D5636"/>
    <w:rsid w:val="006E0881"/>
    <w:rsid w:val="006F2D27"/>
    <w:rsid w:val="00701DFB"/>
    <w:rsid w:val="007078F1"/>
    <w:rsid w:val="00720783"/>
    <w:rsid w:val="007374F0"/>
    <w:rsid w:val="00782976"/>
    <w:rsid w:val="0079013D"/>
    <w:rsid w:val="00795A71"/>
    <w:rsid w:val="00796EE7"/>
    <w:rsid w:val="007A7A83"/>
    <w:rsid w:val="007C704B"/>
    <w:rsid w:val="007D640E"/>
    <w:rsid w:val="007F775C"/>
    <w:rsid w:val="0080089D"/>
    <w:rsid w:val="00823C6A"/>
    <w:rsid w:val="00846161"/>
    <w:rsid w:val="0086438C"/>
    <w:rsid w:val="00897389"/>
    <w:rsid w:val="008D014B"/>
    <w:rsid w:val="008F386B"/>
    <w:rsid w:val="00955F1C"/>
    <w:rsid w:val="00973F17"/>
    <w:rsid w:val="00994726"/>
    <w:rsid w:val="00997332"/>
    <w:rsid w:val="009B67D8"/>
    <w:rsid w:val="009D21AA"/>
    <w:rsid w:val="00A1714A"/>
    <w:rsid w:val="00A26553"/>
    <w:rsid w:val="00A4009F"/>
    <w:rsid w:val="00A522C1"/>
    <w:rsid w:val="00A62327"/>
    <w:rsid w:val="00A65827"/>
    <w:rsid w:val="00A75676"/>
    <w:rsid w:val="00AA6BB2"/>
    <w:rsid w:val="00AE7772"/>
    <w:rsid w:val="00B02C70"/>
    <w:rsid w:val="00B327E5"/>
    <w:rsid w:val="00B366CB"/>
    <w:rsid w:val="00B960BE"/>
    <w:rsid w:val="00BC439B"/>
    <w:rsid w:val="00BE7E4F"/>
    <w:rsid w:val="00BF4CEF"/>
    <w:rsid w:val="00C00148"/>
    <w:rsid w:val="00C27863"/>
    <w:rsid w:val="00C31820"/>
    <w:rsid w:val="00C32B1D"/>
    <w:rsid w:val="00C5248E"/>
    <w:rsid w:val="00C65511"/>
    <w:rsid w:val="00C73F2E"/>
    <w:rsid w:val="00CA6177"/>
    <w:rsid w:val="00CC4E17"/>
    <w:rsid w:val="00D114FD"/>
    <w:rsid w:val="00D42503"/>
    <w:rsid w:val="00D520D2"/>
    <w:rsid w:val="00D905AB"/>
    <w:rsid w:val="00D94477"/>
    <w:rsid w:val="00DA54DD"/>
    <w:rsid w:val="00DB7399"/>
    <w:rsid w:val="00DB74C1"/>
    <w:rsid w:val="00E205CB"/>
    <w:rsid w:val="00E51883"/>
    <w:rsid w:val="00E669FD"/>
    <w:rsid w:val="00EA31FE"/>
    <w:rsid w:val="00F0554A"/>
    <w:rsid w:val="00F87C54"/>
    <w:rsid w:val="00F91A39"/>
    <w:rsid w:val="00FC06EC"/>
    <w:rsid w:val="00FD0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C54"/>
    <w:pPr>
      <w:autoSpaceDE w:val="0"/>
      <w:autoSpaceDN w:val="0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F87C54"/>
    <w:pPr>
      <w:keepNext/>
      <w:tabs>
        <w:tab w:val="num" w:pos="360"/>
      </w:tabs>
      <w:autoSpaceDE/>
      <w:autoSpaceDN/>
      <w:jc w:val="both"/>
      <w:outlineLvl w:val="0"/>
    </w:pPr>
    <w:rPr>
      <w:rFonts w:ascii="Arial" w:hAnsi="Arial" w:cs="Arial"/>
      <w:b/>
      <w:bCs/>
      <w:smallCaps/>
      <w:kern w:val="32"/>
      <w:sz w:val="22"/>
      <w:szCs w:val="32"/>
      <w:lang w:val="fr-CH"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96C4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-tte">
    <w:name w:val="header"/>
    <w:basedOn w:val="Normal"/>
    <w:link w:val="En-tteCar"/>
    <w:uiPriority w:val="99"/>
    <w:rsid w:val="00F87C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96C41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F87C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96C41"/>
    <w:rPr>
      <w:sz w:val="24"/>
      <w:szCs w:val="24"/>
    </w:rPr>
  </w:style>
  <w:style w:type="character" w:styleId="Numrodepage">
    <w:name w:val="page number"/>
    <w:basedOn w:val="Policepardfaut"/>
    <w:uiPriority w:val="99"/>
    <w:rsid w:val="00F87C54"/>
    <w:rPr>
      <w:rFonts w:cs="Times New Roman"/>
    </w:rPr>
  </w:style>
  <w:style w:type="paragraph" w:styleId="Corpsdetexte">
    <w:name w:val="Body Text"/>
    <w:basedOn w:val="Normal"/>
    <w:link w:val="CorpsdetexteCar"/>
    <w:uiPriority w:val="99"/>
    <w:rsid w:val="00F87C54"/>
    <w:pPr>
      <w:autoSpaceDE/>
      <w:autoSpaceDN/>
      <w:jc w:val="both"/>
    </w:pPr>
    <w:rPr>
      <w:rFonts w:ascii="Arial" w:hAnsi="Arial" w:cs="Arial"/>
      <w:sz w:val="22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96C41"/>
    <w:rPr>
      <w:sz w:val="24"/>
      <w:szCs w:val="24"/>
    </w:rPr>
  </w:style>
  <w:style w:type="character" w:styleId="Lienhypertexte">
    <w:name w:val="Hyperlink"/>
    <w:basedOn w:val="Policepardfaut"/>
    <w:uiPriority w:val="99"/>
    <w:rsid w:val="00F87C54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0772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6C41"/>
    <w:rPr>
      <w:sz w:val="0"/>
      <w:szCs w:val="0"/>
    </w:rPr>
  </w:style>
  <w:style w:type="paragraph" w:styleId="Retraitcorpsdetexte">
    <w:name w:val="Body Text Indent"/>
    <w:basedOn w:val="Normal"/>
    <w:link w:val="RetraitcorpsdetexteCar"/>
    <w:uiPriority w:val="99"/>
    <w:rsid w:val="006D563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96C41"/>
    <w:rPr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6D563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96C41"/>
    <w:rPr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rsid w:val="006D563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96C41"/>
    <w:rPr>
      <w:sz w:val="16"/>
      <w:szCs w:val="16"/>
    </w:rPr>
  </w:style>
  <w:style w:type="paragraph" w:styleId="Paragraphedeliste">
    <w:name w:val="List Paragraph"/>
    <w:basedOn w:val="Normal"/>
    <w:uiPriority w:val="99"/>
    <w:qFormat/>
    <w:rsid w:val="00F91A39"/>
    <w:pPr>
      <w:ind w:left="720"/>
      <w:contextualSpacing/>
    </w:pPr>
  </w:style>
  <w:style w:type="table" w:styleId="Grilledutableau">
    <w:name w:val="Table Grid"/>
    <w:basedOn w:val="TableauNormal"/>
    <w:uiPriority w:val="99"/>
    <w:rsid w:val="00B366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rsid w:val="006A360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A360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96C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6A36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96C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ECOTEC Environnement SA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</dc:creator>
  <cp:keywords/>
  <dc:description/>
  <cp:lastModifiedBy> </cp:lastModifiedBy>
  <cp:revision>2</cp:revision>
  <cp:lastPrinted>2008-09-10T15:06:00Z</cp:lastPrinted>
  <dcterms:created xsi:type="dcterms:W3CDTF">2011-09-30T13:27:00Z</dcterms:created>
  <dcterms:modified xsi:type="dcterms:W3CDTF">2011-09-30T13:27:00Z</dcterms:modified>
</cp:coreProperties>
</file>